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5B6C4" w14:textId="7A2317F1" w:rsidR="003238E1" w:rsidRPr="003238E1" w:rsidRDefault="003238E1" w:rsidP="003238E1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851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</w:pPr>
      <w:bookmarkStart w:id="0" w:name="_GoBack"/>
      <w:bookmarkEnd w:id="0"/>
      <w:r w:rsidRPr="003238E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>Почему стоит учить китайский? Это не просто язык, а «суперсила»!</w:t>
      </w:r>
    </w:p>
    <w:p w14:paraId="2CC150AD" w14:textId="77777777" w:rsidR="003238E1" w:rsidRPr="003238E1" w:rsidRDefault="003238E1" w:rsidP="003238E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14:ligatures w14:val="none"/>
        </w:rPr>
      </w:pPr>
      <w:r w:rsidRPr="003238E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>Мост в будущее:</w:t>
      </w:r>
      <w:r w:rsidRPr="003238E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14:ligatures w14:val="none"/>
        </w:rPr>
        <w:t> Китайский — язык одной из ведущих мировых экономик. Знание языка открывает двери в международный бизнес, технологии, науку и дипломатию.</w:t>
      </w:r>
    </w:p>
    <w:p w14:paraId="0F40BDAA" w14:textId="77777777" w:rsidR="003238E1" w:rsidRPr="003238E1" w:rsidRDefault="003238E1" w:rsidP="003238E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14:ligatures w14:val="none"/>
        </w:rPr>
      </w:pPr>
      <w:r w:rsidRPr="003238E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>Окно в древнейшую культуру:</w:t>
      </w:r>
      <w:r w:rsidRPr="003238E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14:ligatures w14:val="none"/>
        </w:rPr>
        <w:t> Погрузитесь в мир без иероглифики: от философии Конфуция до современного кинематографа и литературы. Понимание языка — ключ к подлинному пониманию культуры.</w:t>
      </w:r>
    </w:p>
    <w:p w14:paraId="41B8DACE" w14:textId="77777777" w:rsidR="003238E1" w:rsidRPr="003238E1" w:rsidRDefault="003238E1" w:rsidP="003238E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14:ligatures w14:val="none"/>
        </w:rPr>
      </w:pPr>
      <w:r w:rsidRPr="003238E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>Тренировка для мозга:</w:t>
      </w:r>
      <w:r w:rsidRPr="003238E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14:ligatures w14:val="none"/>
        </w:rPr>
        <w:t> Изучение иероглифов и тонов развивает память, образное мышление и музыкальный слух. Это самая эффективная «зарядка» для ума!</w:t>
      </w:r>
    </w:p>
    <w:p w14:paraId="6BAEE594" w14:textId="58594995" w:rsidR="003238E1" w:rsidRDefault="003238E1" w:rsidP="003238E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14:ligatures w14:val="none"/>
        </w:rPr>
      </w:pPr>
      <w:r w:rsidRPr="003238E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>Уникальное преимущество:</w:t>
      </w:r>
      <w:r w:rsidRPr="003238E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14:ligatures w14:val="none"/>
        </w:rPr>
        <w:t> В то время как английский знают многие, китайский станет вашим ярким конкурентным преимуществом, которое выделит вас из толпы.</w:t>
      </w:r>
    </w:p>
    <w:p w14:paraId="7468B823" w14:textId="77777777" w:rsidR="003238E1" w:rsidRPr="003238E1" w:rsidRDefault="003238E1" w:rsidP="003238E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14:ligatures w14:val="none"/>
        </w:rPr>
      </w:pPr>
    </w:p>
    <w:p w14:paraId="717341D7" w14:textId="77777777" w:rsidR="003238E1" w:rsidRDefault="003238E1" w:rsidP="003238E1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851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</w:pPr>
      <w:r w:rsidRPr="003238E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>Разрушаем мифы: Китайский — это не так сложно, как кажется!</w:t>
      </w:r>
    </w:p>
    <w:p w14:paraId="60A8583D" w14:textId="77777777" w:rsidR="003238E1" w:rsidRDefault="003238E1" w:rsidP="003238E1">
      <w:pPr>
        <w:shd w:val="clear" w:color="auto" w:fill="FFFFFF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</w:pPr>
      <w:r w:rsidRPr="003238E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>Миф 1: «Иероглифов тысячи, их невозможно выучить».</w:t>
      </w:r>
    </w:p>
    <w:p w14:paraId="32CB674B" w14:textId="561AE3F7" w:rsidR="003238E1" w:rsidRPr="003238E1" w:rsidRDefault="003238E1" w:rsidP="003238E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</w:pPr>
      <w:r w:rsidRPr="003238E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>Правда:</w:t>
      </w:r>
      <w:r w:rsidRPr="003238E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14:ligatures w14:val="none"/>
        </w:rPr>
        <w:t> Да, их много, но они не случайны. Это система из повторяющихся ключей (радикалов) и логичных правил. Выучив 100 основных, вы уже будете понимать основу многих других. Это как конструктор!</w:t>
      </w:r>
    </w:p>
    <w:p w14:paraId="40466AEF" w14:textId="77777777" w:rsidR="003238E1" w:rsidRPr="003238E1" w:rsidRDefault="003238E1" w:rsidP="003238E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14:ligatures w14:val="none"/>
        </w:rPr>
      </w:pPr>
      <w:r w:rsidRPr="003238E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>Миф 2: «Китайский — самый сложный язык в мире».</w:t>
      </w:r>
      <w:r w:rsidRPr="003238E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14:ligatures w14:val="none"/>
        </w:rPr>
        <w:br/>
      </w:r>
      <w:r w:rsidRPr="003238E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>Правда:</w:t>
      </w:r>
      <w:r w:rsidRPr="003238E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14:ligatures w14:val="none"/>
        </w:rPr>
        <w:t> В нем есть свои простые стороны! Нет спряжений глаголов (я </w:t>
      </w:r>
      <w:r w:rsidRPr="003238E1"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14:ligatures w14:val="none"/>
        </w:rPr>
        <w:t>есть</w:t>
      </w:r>
      <w:r w:rsidRPr="003238E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14:ligatures w14:val="none"/>
        </w:rPr>
        <w:t>, ты </w:t>
      </w:r>
      <w:r w:rsidRPr="003238E1"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14:ligatures w14:val="none"/>
        </w:rPr>
        <w:t>есть</w:t>
      </w:r>
      <w:r w:rsidRPr="003238E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14:ligatures w14:val="none"/>
        </w:rPr>
        <w:t>, он </w:t>
      </w:r>
      <w:r w:rsidRPr="003238E1"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14:ligatures w14:val="none"/>
        </w:rPr>
        <w:t>есть</w:t>
      </w:r>
      <w:r w:rsidRPr="003238E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14:ligatures w14:val="none"/>
        </w:rPr>
        <w:t>), нет родов (он/она), нет сложных времен. Грамматика часто логичнее и компактнее, чем во многих европейских языках.</w:t>
      </w:r>
    </w:p>
    <w:p w14:paraId="2BB13747" w14:textId="77777777" w:rsidR="003238E1" w:rsidRDefault="003238E1" w:rsidP="003238E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14:ligatures w14:val="none"/>
        </w:rPr>
      </w:pPr>
      <w:r w:rsidRPr="003238E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>Миф 3: «Если не родился в Китае, идеального произношения не добиться».</w:t>
      </w:r>
      <w:r w:rsidRPr="003238E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14:ligatures w14:val="none"/>
        </w:rPr>
        <w:br/>
      </w:r>
      <w:r w:rsidRPr="003238E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>Правда:</w:t>
      </w:r>
      <w:r w:rsidRPr="003238E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14:ligatures w14:val="none"/>
        </w:rPr>
        <w:t> Да, тоны важны, но это навык, который прекрасно тренируется. Это похоже на обучение пению или игре на музыкальном инструменте. Современные методики и практика позволяют достичь отличного, понятного произношения.</w:t>
      </w:r>
    </w:p>
    <w:p w14:paraId="3CA71DEF" w14:textId="473298EC" w:rsidR="003238E1" w:rsidRPr="003238E1" w:rsidRDefault="003238E1" w:rsidP="003238E1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14:ligatures w14:val="none"/>
        </w:rPr>
      </w:pPr>
      <w:r w:rsidRPr="003238E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>С чего начать? Главные лайфхаки для новичка</w:t>
      </w:r>
    </w:p>
    <w:p w14:paraId="7234275F" w14:textId="77777777" w:rsidR="003238E1" w:rsidRPr="003238E1" w:rsidRDefault="003238E1" w:rsidP="003238E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14:ligatures w14:val="none"/>
        </w:rPr>
      </w:pPr>
      <w:r w:rsidRPr="003238E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>Дружите с тонами с первого дня:</w:t>
      </w:r>
      <w:r w:rsidRPr="003238E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14:ligatures w14:val="none"/>
        </w:rPr>
        <w:t> Уделяйте 5 минут в день отработке произношения с самого начала. Это заложит крепкий фундамент. Используйте приложения для распознавания речи.</w:t>
      </w:r>
    </w:p>
    <w:p w14:paraId="55D767A3" w14:textId="77777777" w:rsidR="003238E1" w:rsidRPr="003238E1" w:rsidRDefault="003238E1" w:rsidP="003238E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14:ligatures w14:val="none"/>
        </w:rPr>
      </w:pPr>
      <w:r w:rsidRPr="003238E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>Учите не отдельные иероглифы, а слова и фразы:</w:t>
      </w:r>
      <w:r w:rsidRPr="003238E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14:ligatures w14:val="none"/>
        </w:rPr>
        <w:t> Запоминайте иероглиф в контексте, вместе с другими. Так вы увидите логику и быстрее начнете читать.</w:t>
      </w:r>
    </w:p>
    <w:p w14:paraId="43AFC96E" w14:textId="313D01EE" w:rsidR="003238E1" w:rsidRPr="003238E1" w:rsidRDefault="003238E1" w:rsidP="003238E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14:ligatures w14:val="none"/>
        </w:rPr>
      </w:pPr>
      <w:r w:rsidRPr="003238E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14:ligatures w14:val="none"/>
        </w:rPr>
        <w:t>Найдите свою «зацепку»:</w:t>
      </w:r>
      <w:r w:rsidRPr="003238E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14:ligatures w14:val="none"/>
        </w:rPr>
        <w:t xml:space="preserve"> Свяжите язык с тем, что вы уже любите. Смотрите дорамы с субтитрами, слушайте 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14:ligatures w14:val="none"/>
        </w:rPr>
        <w:t>К</w:t>
      </w:r>
      <w:r w:rsidRPr="003238E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14:ligatures w14:val="none"/>
        </w:rPr>
        <w:t>-pop, читайте мангу, готовьте по китайским рецептам. Так учеба станет увлекательным хобби!</w:t>
      </w:r>
    </w:p>
    <w:p w14:paraId="4F83902B" w14:textId="77777777" w:rsidR="00E56B64" w:rsidRPr="003238E1" w:rsidRDefault="00E56B64" w:rsidP="003238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E56B64" w:rsidRPr="003238E1" w:rsidSect="003238E1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37A9"/>
    <w:multiLevelType w:val="multilevel"/>
    <w:tmpl w:val="1FA8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BB098B"/>
    <w:multiLevelType w:val="hybridMultilevel"/>
    <w:tmpl w:val="8780A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E6EFB"/>
    <w:multiLevelType w:val="multilevel"/>
    <w:tmpl w:val="A1C4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5A3B4A"/>
    <w:multiLevelType w:val="hybridMultilevel"/>
    <w:tmpl w:val="BB3EA7D0"/>
    <w:lvl w:ilvl="0" w:tplc="6448AD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D685F"/>
    <w:multiLevelType w:val="multilevel"/>
    <w:tmpl w:val="BFE4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5505C9"/>
    <w:multiLevelType w:val="hybridMultilevel"/>
    <w:tmpl w:val="1E4CC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0C"/>
    <w:rsid w:val="0027079D"/>
    <w:rsid w:val="003238E1"/>
    <w:rsid w:val="003E4E0C"/>
    <w:rsid w:val="00D721CF"/>
    <w:rsid w:val="00E56B64"/>
    <w:rsid w:val="00EA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5C0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238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238E1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a3">
    <w:name w:val="Strong"/>
    <w:basedOn w:val="a0"/>
    <w:uiPriority w:val="22"/>
    <w:qFormat/>
    <w:rsid w:val="003238E1"/>
    <w:rPr>
      <w:b/>
      <w:bCs/>
    </w:rPr>
  </w:style>
  <w:style w:type="paragraph" w:customStyle="1" w:styleId="ds-markdown-paragraph">
    <w:name w:val="ds-markdown-paragraph"/>
    <w:basedOn w:val="a"/>
    <w:rsid w:val="00323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4">
    <w:name w:val="Emphasis"/>
    <w:basedOn w:val="a0"/>
    <w:uiPriority w:val="20"/>
    <w:qFormat/>
    <w:rsid w:val="003238E1"/>
    <w:rPr>
      <w:i/>
      <w:iCs/>
    </w:rPr>
  </w:style>
  <w:style w:type="paragraph" w:styleId="a5">
    <w:name w:val="List Paragraph"/>
    <w:basedOn w:val="a"/>
    <w:uiPriority w:val="34"/>
    <w:qFormat/>
    <w:rsid w:val="003238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238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238E1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a3">
    <w:name w:val="Strong"/>
    <w:basedOn w:val="a0"/>
    <w:uiPriority w:val="22"/>
    <w:qFormat/>
    <w:rsid w:val="003238E1"/>
    <w:rPr>
      <w:b/>
      <w:bCs/>
    </w:rPr>
  </w:style>
  <w:style w:type="paragraph" w:customStyle="1" w:styleId="ds-markdown-paragraph">
    <w:name w:val="ds-markdown-paragraph"/>
    <w:basedOn w:val="a"/>
    <w:rsid w:val="00323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4">
    <w:name w:val="Emphasis"/>
    <w:basedOn w:val="a0"/>
    <w:uiPriority w:val="20"/>
    <w:qFormat/>
    <w:rsid w:val="003238E1"/>
    <w:rPr>
      <w:i/>
      <w:iCs/>
    </w:rPr>
  </w:style>
  <w:style w:type="paragraph" w:styleId="a5">
    <w:name w:val="List Paragraph"/>
    <w:basedOn w:val="a"/>
    <w:uiPriority w:val="34"/>
    <w:qFormat/>
    <w:rsid w:val="00323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Иванова</dc:creator>
  <cp:lastModifiedBy>PROG</cp:lastModifiedBy>
  <cp:revision>2</cp:revision>
  <dcterms:created xsi:type="dcterms:W3CDTF">2026-01-19T05:31:00Z</dcterms:created>
  <dcterms:modified xsi:type="dcterms:W3CDTF">2026-01-19T05:31:00Z</dcterms:modified>
</cp:coreProperties>
</file>