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54" w:rsidRDefault="00991354" w:rsidP="00991354">
      <w:pPr>
        <w:spacing w:after="0" w:line="240" w:lineRule="auto"/>
        <w:ind w:right="4393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ПОЛИТИКА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91354" w:rsidRPr="006D23A3" w:rsidRDefault="00991354" w:rsidP="00991354">
      <w:pPr>
        <w:spacing w:after="0" w:line="240" w:lineRule="auto"/>
        <w:ind w:right="4393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23A3">
        <w:rPr>
          <w:rFonts w:ascii="Times New Roman" w:hAnsi="Times New Roman" w:cs="Times New Roman"/>
          <w:sz w:val="30"/>
          <w:szCs w:val="30"/>
        </w:rPr>
        <w:t>в отношении обработки персональных данных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bCs/>
          <w:sz w:val="30"/>
          <w:szCs w:val="30"/>
        </w:rPr>
        <w:t>ГЛАВА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1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 xml:space="preserve">1.1. </w:t>
      </w:r>
      <w:proofErr w:type="gramStart"/>
      <w:r w:rsidRPr="006D23A3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(далее – учреждение образования), выполняя требования статьи 17 Закона Республики Беларусь от 07.05.2021 № 99-З «О защите персональных данных» и с учетом Рекомендаций Национального центра защиты персональных данных Республики Беларусь по составлению документа, определяющего политику оператора в отношении обработки персональных данных, в порядке, установленном Законом Республики Беларусь от 07.05.2021 № 99-З «О защите персональных данных», публикует</w:t>
      </w:r>
      <w:proofErr w:type="gramEnd"/>
      <w:r w:rsidRPr="006D23A3">
        <w:rPr>
          <w:rFonts w:ascii="Times New Roman" w:hAnsi="Times New Roman" w:cs="Times New Roman"/>
          <w:sz w:val="30"/>
          <w:szCs w:val="30"/>
        </w:rPr>
        <w:t xml:space="preserve"> в свободном доступе настоящую политику в отношении обработки персональных данных.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1.2. Основные понятия: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1.2.1. Персональные данные —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1.2.2. Оператор персональных данных — ГУО «</w:t>
      </w:r>
      <w:r>
        <w:rPr>
          <w:rFonts w:ascii="Times New Roman" w:hAnsi="Times New Roman" w:cs="Times New Roman"/>
          <w:sz w:val="30"/>
          <w:szCs w:val="30"/>
        </w:rPr>
        <w:t>Гимназия №2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», самостоятельно или совместно с другими лицами организующее или осуществляющие обработку персональных данных, а также определяющее цели обработки персональных данных, состав персональных данных, подлежащих обработке, действия и операции, совершаемые с персональными данными.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 xml:space="preserve">1.2.3. </w:t>
      </w:r>
      <w:proofErr w:type="gramStart"/>
      <w:r w:rsidRPr="006D23A3">
        <w:rPr>
          <w:rFonts w:ascii="Times New Roman" w:hAnsi="Times New Roman" w:cs="Times New Roman"/>
          <w:sz w:val="30"/>
          <w:szCs w:val="30"/>
        </w:rPr>
        <w:t>Обработка персональных данных —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  <w:proofErr w:type="gramEnd"/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1.3. Субъекты персональных данных имеют право: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1.3.1. на отзыв согласия субъекта персональных данных;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1.3.2. на получение информации, касающейся обработки персональных данных, и изменение персональных данных;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1.3.3. на получение информации о предоставлении персональных данных третьим лицам;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1.3.4. требовать прекращения обработки персональных данных и (или) их удаления;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lastRenderedPageBreak/>
        <w:t>1.3.5. на обжалование действий (бездействия) и решений оператора, связанных с обработкой персональных данных;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 xml:space="preserve">1.4. </w:t>
      </w:r>
      <w:proofErr w:type="gramStart"/>
      <w:r w:rsidRPr="006D23A3">
        <w:rPr>
          <w:rFonts w:ascii="Times New Roman" w:hAnsi="Times New Roman" w:cs="Times New Roman"/>
          <w:sz w:val="30"/>
          <w:szCs w:val="30"/>
        </w:rPr>
        <w:t xml:space="preserve">Все указанные в </w:t>
      </w:r>
      <w:r w:rsidRPr="006D23A3">
        <w:rPr>
          <w:rStyle w:val="A5"/>
          <w:rFonts w:ascii="Times New Roman" w:hAnsi="Times New Roman" w:cs="Times New Roman"/>
          <w:sz w:val="30"/>
          <w:szCs w:val="30"/>
        </w:rPr>
        <w:t>Положении о политике в отношении обработки персональных данных</w:t>
      </w:r>
      <w:r w:rsidRPr="006D23A3">
        <w:rPr>
          <w:rFonts w:ascii="Times New Roman" w:hAnsi="Times New Roman" w:cs="Times New Roman"/>
          <w:sz w:val="30"/>
          <w:szCs w:val="30"/>
        </w:rPr>
        <w:t xml:space="preserve">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 xml:space="preserve">» сведения основаны на требованиях Закона Республики Беларусь от 07.05.2021 № 99-З «О защите персональных данных», Указа Республики Беларусь </w:t>
      </w:r>
      <w:r w:rsidRPr="006D23A3">
        <w:rPr>
          <w:rFonts w:ascii="Times New Roman" w:hAnsi="Times New Roman" w:cs="Times New Roman"/>
          <w:sz w:val="30"/>
          <w:szCs w:val="30"/>
          <w:shd w:val="clear" w:color="auto" w:fill="FFFFFF"/>
        </w:rPr>
        <w:t>от 28.10.2021 № 422</w:t>
      </w:r>
      <w:r w:rsidRPr="006D23A3">
        <w:rPr>
          <w:rFonts w:ascii="Times New Roman" w:hAnsi="Times New Roman" w:cs="Times New Roman"/>
          <w:sz w:val="30"/>
          <w:szCs w:val="30"/>
        </w:rPr>
        <w:t xml:space="preserve"> «</w:t>
      </w:r>
      <w:r w:rsidRPr="006D23A3">
        <w:rPr>
          <w:rFonts w:ascii="Times New Roman" w:hAnsi="Times New Roman" w:cs="Times New Roman"/>
          <w:sz w:val="30"/>
          <w:szCs w:val="30"/>
          <w:shd w:val="clear" w:color="auto" w:fill="FFFFFF"/>
        </w:rPr>
        <w:t>О мерах по совершенствованию защиты персональных данных</w:t>
      </w:r>
      <w:r w:rsidRPr="006D23A3">
        <w:rPr>
          <w:rFonts w:ascii="Times New Roman" w:hAnsi="Times New Roman" w:cs="Times New Roman"/>
          <w:sz w:val="30"/>
          <w:szCs w:val="30"/>
        </w:rPr>
        <w:t>», Закона Республики Беларусь от 10.11.2008 № 455-З «Об информации, информатизации и защите информации» и Положения об обработке персональных</w:t>
      </w:r>
      <w:proofErr w:type="gramEnd"/>
      <w:r w:rsidRPr="006D23A3">
        <w:rPr>
          <w:rFonts w:ascii="Times New Roman" w:hAnsi="Times New Roman" w:cs="Times New Roman"/>
          <w:sz w:val="30"/>
          <w:szCs w:val="30"/>
        </w:rPr>
        <w:t xml:space="preserve"> данных в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».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bCs/>
          <w:sz w:val="30"/>
          <w:szCs w:val="30"/>
        </w:rPr>
        <w:t>ГЛАВА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2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ЦЕЛИ СБОРА ПЕРСОНАЛЬНЫХ ДАННЫХ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9321F0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2.1.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обрабатывает персональные данные работников, соблюдая требования законодательства и исключительно в целях трудоустройства, оформления трудовых отношений, получения работниками образования и продвижения по работе, ко</w:t>
      </w:r>
      <w:r w:rsidRPr="009321F0">
        <w:rPr>
          <w:rFonts w:ascii="Times New Roman" w:hAnsi="Times New Roman" w:cs="Times New Roman"/>
          <w:color w:val="000000" w:themeColor="text1"/>
          <w:sz w:val="30"/>
          <w:szCs w:val="30"/>
        </w:rPr>
        <w:t>нтроля количества и качества выполняемой работы, обеспечения трудовой и исполнительной дисциплины и сохранности имущества.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9321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Любые сведения личного характера — о судимости, состоянии здоровья, составе семьи, наличии </w:t>
      </w:r>
      <w:r w:rsidRPr="006D23A3">
        <w:rPr>
          <w:rFonts w:ascii="Times New Roman" w:hAnsi="Times New Roman" w:cs="Times New Roman"/>
          <w:sz w:val="30"/>
          <w:szCs w:val="30"/>
        </w:rPr>
        <w:t>несовершеннолетних детей и иждивенцев и т. д. —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обрабатывает только для целей трудовых отношений и предоставления гражданам гарантий и компенсаций, положенных по законодательству и локальным правовым актам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».</w:t>
      </w:r>
    </w:p>
    <w:p w:rsidR="00991354" w:rsidRDefault="00991354" w:rsidP="00991354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bCs/>
          <w:sz w:val="30"/>
          <w:szCs w:val="30"/>
        </w:rPr>
        <w:t>ГЛАВА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3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ПРАВОВЫЕ ОСНОВАНИЯ ОБРАБОТКИ ПЕРСОНАЛЬНЫХ ДАННЫХ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 xml:space="preserve">» обрабатывает персональные данные работников в соответствии </w:t>
      </w:r>
      <w:proofErr w:type="gramStart"/>
      <w:r w:rsidRPr="006D23A3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6D23A3">
        <w:rPr>
          <w:rFonts w:ascii="Times New Roman" w:hAnsi="Times New Roman" w:cs="Times New Roman"/>
          <w:sz w:val="30"/>
          <w:szCs w:val="30"/>
        </w:rPr>
        <w:t>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3.1.1. Уставом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3.1.2. Положением о порядке обработки персональных данных, Перечнем работников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6D23A3">
        <w:rPr>
          <w:rFonts w:ascii="Times New Roman" w:hAnsi="Times New Roman" w:cs="Times New Roman"/>
          <w:sz w:val="30"/>
          <w:szCs w:val="30"/>
        </w:rPr>
        <w:t xml:space="preserve">. Трудовыми договорами (контрактам), договорами о материальной ответственности, договорами на обучение, которые ГУО </w:t>
      </w:r>
      <w:r w:rsidRPr="006D23A3">
        <w:rPr>
          <w:rFonts w:ascii="Times New Roman" w:hAnsi="Times New Roman" w:cs="Times New Roman"/>
          <w:sz w:val="30"/>
          <w:szCs w:val="30"/>
        </w:rPr>
        <w:lastRenderedPageBreak/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заключает с работниками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6D23A3">
        <w:rPr>
          <w:rFonts w:ascii="Times New Roman" w:hAnsi="Times New Roman" w:cs="Times New Roman"/>
          <w:sz w:val="30"/>
          <w:szCs w:val="30"/>
        </w:rPr>
        <w:t>. Согласиями на обработку персональных данных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3.1.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6D23A3">
        <w:rPr>
          <w:rFonts w:ascii="Times New Roman" w:hAnsi="Times New Roman" w:cs="Times New Roman"/>
          <w:sz w:val="30"/>
          <w:szCs w:val="30"/>
        </w:rPr>
        <w:t>. Обязательствами о соблюдении порядка обработки персональных данных.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bCs/>
          <w:sz w:val="30"/>
          <w:szCs w:val="30"/>
        </w:rPr>
        <w:t>ГЛАВА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4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ОБЪЕМ И КАТЕГОРИИ ОБРАБАТЫВАЕМЫХ ПЕРСОНАЛЬНЫХ ДАННЫХ, КАТЕГОРИИ СУБЪЕКТОВ ПЕРСОНАЛЬНЫХ ДАННЫХ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4.1.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обрабатывает персональные данные следующих субъектов персональных данных: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4.1.1.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4.1.2. Клиентов и контрагентов — физических лиц.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4.1.3. Представителей или работников, клиентов и контрагентов — юридических лиц.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4.1.4. Граждан, выполняющих работу по гражданско-правовым договорам.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…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4.2.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обрабатывает любые персональные данные работников, бывших работников, кандидатов (соискателей) на замещение вакантных штатных единиц и для исполнения обязанностей временно отсутствующих работников, а также родственников работников в целях оформления трудовых отношений, а также в процессе трудовой деятельности таких субъектов персональных данных в случаях, предусмотренных законодательством.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4.2.1. Персональные данные о работниках и бывших работниках: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23A3">
        <w:rPr>
          <w:rFonts w:ascii="Times New Roman" w:hAnsi="Times New Roman" w:cs="Times New Roman"/>
          <w:sz w:val="30"/>
          <w:szCs w:val="30"/>
        </w:rPr>
        <w:t>фамилия, собственное имя, отчество, возраст, дата рождения;</w:t>
      </w:r>
      <w:proofErr w:type="gramEnd"/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паспортные данные (данные идентификационной карты) или иного документа, удостоверяющего личность физического лица;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образование, специальность, квалификация, трудовой стаж, опыт работы;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повышение квалификации, профессиональная подготовка, переподготовка, аттестация;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занимаемая должность служащего или выполняемая работа по профессии рабочего;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сведения о воинском учете;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социальные гарантии и льготы и основания для них;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состояние здоровья работника, результаты медицинского осмотра, психиатрического освидетельствования;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lastRenderedPageBreak/>
        <w:t>адрес места жительства, номер телефона;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4.2.2. Персональные данные о семейном положении работников и членах их семей: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о наличии детей и иждивенцев;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23A3">
        <w:rPr>
          <w:rFonts w:ascii="Times New Roman" w:hAnsi="Times New Roman" w:cs="Times New Roman"/>
          <w:sz w:val="30"/>
          <w:szCs w:val="30"/>
        </w:rPr>
        <w:t>состоянии</w:t>
      </w:r>
      <w:proofErr w:type="gramEnd"/>
      <w:r w:rsidRPr="006D23A3">
        <w:rPr>
          <w:rFonts w:ascii="Times New Roman" w:hAnsi="Times New Roman" w:cs="Times New Roman"/>
          <w:sz w:val="30"/>
          <w:szCs w:val="30"/>
        </w:rPr>
        <w:t xml:space="preserve"> здоровья членов семьи;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необходимости ухода за больным членом семьи;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D23A3">
        <w:rPr>
          <w:rFonts w:ascii="Times New Roman" w:hAnsi="Times New Roman" w:cs="Times New Roman"/>
          <w:sz w:val="30"/>
          <w:szCs w:val="30"/>
        </w:rPr>
        <w:t>усыновлении</w:t>
      </w:r>
      <w:proofErr w:type="gramEnd"/>
      <w:r w:rsidRPr="006D23A3">
        <w:rPr>
          <w:rFonts w:ascii="Times New Roman" w:hAnsi="Times New Roman" w:cs="Times New Roman"/>
          <w:sz w:val="30"/>
          <w:szCs w:val="30"/>
        </w:rPr>
        <w:t xml:space="preserve"> и удочерении;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иных фактах, на основании которых работникам по законодательству и локальным правовым актам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должны быть предоставлены гарантии и компенсации.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bCs/>
          <w:sz w:val="30"/>
          <w:szCs w:val="30"/>
        </w:rPr>
        <w:t>ГЛАВА</w:t>
      </w:r>
      <w:r w:rsidRPr="006D23A3">
        <w:rPr>
          <w:rFonts w:ascii="Times New Roman" w:hAnsi="Times New Roman" w:cs="Times New Roman"/>
          <w:sz w:val="30"/>
          <w:szCs w:val="30"/>
        </w:rPr>
        <w:t xml:space="preserve"> 5</w:t>
      </w:r>
    </w:p>
    <w:p w:rsidR="00991354" w:rsidRPr="006D23A3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ПОРЯДОК И УСЛОВИЯ ОБРАБОТКИ ПЕРСОНАЛЬНЫХ ДАННЫХ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5.1. В ГУО «</w:t>
      </w:r>
      <w:r>
        <w:rPr>
          <w:rFonts w:ascii="Times New Roman" w:hAnsi="Times New Roman" w:cs="Times New Roman"/>
          <w:sz w:val="30"/>
          <w:szCs w:val="30"/>
        </w:rPr>
        <w:t>Гимназия №2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организована система конфиденциального делопроизводства. Система обеспечивает создание, движение и хранение документов по личному составу и иных документов, содержащих персональные данные, таким образом, чтобы исключить несанкционированное использование этих сведений.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5.2. Доступ к персональным данным в ГУО «</w:t>
      </w:r>
      <w:r>
        <w:rPr>
          <w:rFonts w:ascii="Times New Roman" w:hAnsi="Times New Roman" w:cs="Times New Roman"/>
          <w:sz w:val="30"/>
          <w:szCs w:val="30"/>
        </w:rPr>
        <w:t>Гимназия №2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имеют только те лица, кому это необходимо для исполнения должностных (трудовых) обязанностей. Работники, получающие доступ к персональным данным, определяются приказом директора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». Они проходят процедуру допуска, в процессе которой обучаются методам и способам безопасной обработки персональных данных.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Права, обязанности и ответственность работников, обрабатывающих персональные данные в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», закрепляются в их должностных (рабочих) инструкциях и (или) трудовых договорах (контрактах). Они дают отдельное письменное обязательство о соблюдении порядка обработки персональных данных, в т. ч. после увольнения их из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За нарушение правил обработки персональных данных, ставших им известным по работе, работники привлекаются к дисциплинарной ответственности вплоть до увольнения по пункту 10 части первой статьи 47 Трудового кодекса Республики Беларусь.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5.3. В случаях, предусмотренных законодательством, в частности предусмотренных статьями 6 и 8 Закона Республики Беларусь от 07.05.2021 № 99-З «О защите персональных данных»,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 xml:space="preserve">» обрабатывает персональные данные без специального согласия на то субъекта персональных данных. В </w:t>
      </w:r>
      <w:r w:rsidRPr="006D23A3">
        <w:rPr>
          <w:rFonts w:ascii="Times New Roman" w:hAnsi="Times New Roman" w:cs="Times New Roman"/>
          <w:sz w:val="30"/>
          <w:szCs w:val="30"/>
        </w:rPr>
        <w:lastRenderedPageBreak/>
        <w:t>остальных ситуациях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предлагает субъекту персональных данных оформить согласие на обработку персональных данных. Субъект персональных данных может в любой момент отозвать свое согласие на обработку сведений.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5.4.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хранит персональные данные в рамках конфиденциального делопроизводства в порядке, исключающем их утрату или неправомерное использование.</w:t>
      </w:r>
    </w:p>
    <w:p w:rsidR="00991354" w:rsidRDefault="00991354" w:rsidP="009913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При достижении целей обработки ГУО 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уничтожает персональные данные.</w:t>
      </w:r>
    </w:p>
    <w:p w:rsidR="00991354" w:rsidRPr="006D23A3" w:rsidRDefault="00991354" w:rsidP="00991354">
      <w:pPr>
        <w:spacing w:after="0" w:line="240" w:lineRule="auto"/>
        <w:ind w:firstLine="595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Исключения: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персональные данные должны храниться длительное время в силу требований нормативных правовых актов;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кандидат на работу желает остаться в кадровом резерве.</w:t>
      </w:r>
    </w:p>
    <w:p w:rsidR="00991354" w:rsidRPr="006D23A3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sz w:val="30"/>
          <w:szCs w:val="30"/>
        </w:rPr>
      </w:pPr>
      <w:r w:rsidRPr="006D23A3">
        <w:rPr>
          <w:rFonts w:ascii="Times New Roman" w:hAnsi="Times New Roman" w:cs="Times New Roman"/>
          <w:sz w:val="30"/>
          <w:szCs w:val="30"/>
        </w:rPr>
        <w:t>5.5. ГУО «</w:t>
      </w:r>
      <w:r>
        <w:rPr>
          <w:rFonts w:ascii="Times New Roman" w:hAnsi="Times New Roman" w:cs="Times New Roman"/>
          <w:sz w:val="30"/>
          <w:szCs w:val="30"/>
        </w:rPr>
        <w:t>Гимназия № 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 передает персональные данные в порядке, установленном законодательством. Персональные данные передаются только с письменного согласия субъекта, за исключением случаев, предусмотренных законодательством.</w:t>
      </w:r>
    </w:p>
    <w:p w:rsidR="00991354" w:rsidRPr="006D23A3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91354" w:rsidRPr="001B5A22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bCs/>
          <w:color w:val="000000" w:themeColor="text1"/>
          <w:sz w:val="30"/>
          <w:szCs w:val="30"/>
        </w:rPr>
        <w:t>ГЛАВА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6</w:t>
      </w:r>
    </w:p>
    <w:p w:rsidR="00991354" w:rsidRPr="001B5A22" w:rsidRDefault="00991354" w:rsidP="0099135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>АКТУАЛИЗАЦИЯ, ИСПРАВЛЕНИЕ, УДАЛЕНИЕ И УНИЧТОЖЕНИЕ ПЕРСОНАЛЬНЫХ ДАННЫХ. ОТВЕТЫ НА ЗАПРОСЫ СУБЪЕКТОВ НА ДОСТУП К ПЕРСОНАЛЬНЫМ ДАННЫМ</w:t>
      </w:r>
    </w:p>
    <w:p w:rsidR="00991354" w:rsidRPr="001B5A22" w:rsidRDefault="00991354" w:rsidP="009913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6.1.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обращении или по запросу субъекта персональных данных либо его представителя, а также по запросу Национального центра защиты персональных данных Республики Беларусь блокирует неправомерно обрабатываемые персональные данные этого субъекта с момента обращения или получения запроса на период проверки.</w:t>
      </w: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6.2.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 основании сведений, представленных субъектом персональных данных или его представителем либо Национального центра защиты персональных данных Республики Беларусь, или иных необходимых документов уточняет персональные данные в течение 15 дней со дня представления таких сведений.</w:t>
      </w: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6.3. В случае выявления неправомерной обработки персональных данных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срок, не превышающий 15 дней, прекращает неправомерную обработку персональных данных.</w:t>
      </w: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6.4. В случае достижения цели обработки персональных данных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прекращает обработку персональных данных и уничтожает персональные данные в срок, не 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превышающий 15 дней </w:t>
      </w:r>
      <w:proofErr w:type="gramStart"/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>с даты достижения</w:t>
      </w:r>
      <w:proofErr w:type="gramEnd"/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цели обработки персональных данных.</w:t>
      </w: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6.5. В случае отзыва субъектом персональных данных согласия на обработку его персональных данных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прекращает их обработку в срок, не превышающий 15 дней </w:t>
      </w:r>
      <w:proofErr w:type="gramStart"/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>с даты поступления</w:t>
      </w:r>
      <w:proofErr w:type="gramEnd"/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отзыва.</w:t>
      </w:r>
    </w:p>
    <w:p w:rsidR="00991354" w:rsidRPr="001B5A22" w:rsidRDefault="00991354" w:rsidP="00991354">
      <w:pPr>
        <w:spacing w:after="0" w:line="240" w:lineRule="auto"/>
        <w:ind w:firstLine="596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6.6.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сообщает субъекту персональных данных или его представителю информацию о наличии персональных данных, относящихся к субъекту. По запросу субъекта персональных данных или его представителя ГУО </w:t>
      </w:r>
      <w:r w:rsidRPr="006D23A3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Гимназия № 2 г. Волковыска</w:t>
      </w:r>
      <w:r w:rsidRPr="006D23A3">
        <w:rPr>
          <w:rFonts w:ascii="Times New Roman" w:hAnsi="Times New Roman" w:cs="Times New Roman"/>
          <w:sz w:val="30"/>
          <w:szCs w:val="30"/>
        </w:rPr>
        <w:t>»</w:t>
      </w:r>
      <w:r w:rsidRPr="001B5A2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знакомит его с этими персональными данными в течение пяти рабочих дней после получения соответствующего заявления субъекта персональных данных, если иной срок не установлен законодательными актами.</w:t>
      </w:r>
    </w:p>
    <w:p w:rsidR="00991354" w:rsidRDefault="00991354" w:rsidP="00991354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br w:type="page"/>
      </w:r>
    </w:p>
    <w:p w:rsidR="00CA101C" w:rsidRDefault="00CA101C"/>
    <w:sectPr w:rsidR="00CA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54"/>
    <w:rsid w:val="00066ED9"/>
    <w:rsid w:val="00077E7F"/>
    <w:rsid w:val="0008361A"/>
    <w:rsid w:val="000C5D4C"/>
    <w:rsid w:val="00110959"/>
    <w:rsid w:val="001114BB"/>
    <w:rsid w:val="001433FC"/>
    <w:rsid w:val="001519AE"/>
    <w:rsid w:val="00174FEA"/>
    <w:rsid w:val="00192824"/>
    <w:rsid w:val="002665DD"/>
    <w:rsid w:val="00266C66"/>
    <w:rsid w:val="002874A5"/>
    <w:rsid w:val="002A4CEA"/>
    <w:rsid w:val="002F65E1"/>
    <w:rsid w:val="00391E27"/>
    <w:rsid w:val="00392BE6"/>
    <w:rsid w:val="00394EBC"/>
    <w:rsid w:val="004060B4"/>
    <w:rsid w:val="00413485"/>
    <w:rsid w:val="00460BBA"/>
    <w:rsid w:val="0047405E"/>
    <w:rsid w:val="00480797"/>
    <w:rsid w:val="004E68FA"/>
    <w:rsid w:val="004F7156"/>
    <w:rsid w:val="00607D23"/>
    <w:rsid w:val="00620390"/>
    <w:rsid w:val="00687D0C"/>
    <w:rsid w:val="00691A05"/>
    <w:rsid w:val="00694DFB"/>
    <w:rsid w:val="006D6992"/>
    <w:rsid w:val="006F0DEF"/>
    <w:rsid w:val="006F5D32"/>
    <w:rsid w:val="006F6C75"/>
    <w:rsid w:val="00715990"/>
    <w:rsid w:val="00727874"/>
    <w:rsid w:val="007717B7"/>
    <w:rsid w:val="007925FD"/>
    <w:rsid w:val="007B7D3A"/>
    <w:rsid w:val="007E5F54"/>
    <w:rsid w:val="007F269F"/>
    <w:rsid w:val="007F4FCC"/>
    <w:rsid w:val="008078C9"/>
    <w:rsid w:val="00851EB9"/>
    <w:rsid w:val="0086405F"/>
    <w:rsid w:val="00866AC4"/>
    <w:rsid w:val="00880DB3"/>
    <w:rsid w:val="00890641"/>
    <w:rsid w:val="008B065E"/>
    <w:rsid w:val="008B6E0B"/>
    <w:rsid w:val="009003EF"/>
    <w:rsid w:val="00905357"/>
    <w:rsid w:val="00933272"/>
    <w:rsid w:val="009710EC"/>
    <w:rsid w:val="00974401"/>
    <w:rsid w:val="00980D3F"/>
    <w:rsid w:val="00991354"/>
    <w:rsid w:val="009B3ABF"/>
    <w:rsid w:val="00A66204"/>
    <w:rsid w:val="00A90ACD"/>
    <w:rsid w:val="00AB2CC3"/>
    <w:rsid w:val="00AB7660"/>
    <w:rsid w:val="00AC0BF0"/>
    <w:rsid w:val="00AC12A8"/>
    <w:rsid w:val="00AC19B5"/>
    <w:rsid w:val="00AC7107"/>
    <w:rsid w:val="00B0484A"/>
    <w:rsid w:val="00B831CB"/>
    <w:rsid w:val="00B97356"/>
    <w:rsid w:val="00BB6A5F"/>
    <w:rsid w:val="00BB7217"/>
    <w:rsid w:val="00BD307C"/>
    <w:rsid w:val="00BF5957"/>
    <w:rsid w:val="00C1296C"/>
    <w:rsid w:val="00C8152F"/>
    <w:rsid w:val="00C82AE7"/>
    <w:rsid w:val="00C86925"/>
    <w:rsid w:val="00CA101C"/>
    <w:rsid w:val="00CF0B9B"/>
    <w:rsid w:val="00D45918"/>
    <w:rsid w:val="00D46D8D"/>
    <w:rsid w:val="00D747BC"/>
    <w:rsid w:val="00D92111"/>
    <w:rsid w:val="00D94E69"/>
    <w:rsid w:val="00DC2397"/>
    <w:rsid w:val="00DF272B"/>
    <w:rsid w:val="00E02E8D"/>
    <w:rsid w:val="00E1260F"/>
    <w:rsid w:val="00E32878"/>
    <w:rsid w:val="00E364A8"/>
    <w:rsid w:val="00E512AF"/>
    <w:rsid w:val="00EC5814"/>
    <w:rsid w:val="00ED1B28"/>
    <w:rsid w:val="00ED2171"/>
    <w:rsid w:val="00ED240B"/>
    <w:rsid w:val="00ED360C"/>
    <w:rsid w:val="00EE4A7F"/>
    <w:rsid w:val="00EE4C72"/>
    <w:rsid w:val="00F31C90"/>
    <w:rsid w:val="00F32364"/>
    <w:rsid w:val="00F96D7F"/>
    <w:rsid w:val="00FD2843"/>
    <w:rsid w:val="00FE5E6E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991354"/>
    <w:rPr>
      <w:rFonts w:cs="Pragmatic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5">
    <w:name w:val="A5"/>
    <w:uiPriority w:val="99"/>
    <w:rsid w:val="00991354"/>
    <w:rPr>
      <w:rFonts w:cs="Pragmatic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2024-06-10T07:11:00Z</dcterms:created>
  <dcterms:modified xsi:type="dcterms:W3CDTF">2024-06-10T07:11:00Z</dcterms:modified>
</cp:coreProperties>
</file>